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FB83" w14:textId="3852AC92" w:rsidR="007D73B7" w:rsidRPr="00EB121B" w:rsidRDefault="001C2D93" w:rsidP="00F839F9">
      <w:pPr>
        <w:rPr>
          <w:rFonts w:ascii="Century Gothic" w:hAnsi="Century Gothic"/>
          <w:b/>
          <w:bCs/>
          <w:sz w:val="24"/>
          <w:szCs w:val="24"/>
        </w:rPr>
      </w:pPr>
      <w:r w:rsidRPr="00EB121B">
        <w:rPr>
          <w:rFonts w:ascii="Century Gothic" w:hAnsi="Century Gothic"/>
          <w:b/>
          <w:bCs/>
          <w:sz w:val="24"/>
          <w:szCs w:val="24"/>
        </w:rPr>
        <w:t>Sutherland Shire Business Chamber</w:t>
      </w:r>
      <w:r w:rsidR="001C3E30" w:rsidRPr="00EB121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C433C" w:rsidRPr="00EB121B">
        <w:rPr>
          <w:rFonts w:ascii="Century Gothic" w:hAnsi="Century Gothic"/>
          <w:b/>
          <w:bCs/>
          <w:sz w:val="24"/>
          <w:szCs w:val="24"/>
        </w:rPr>
        <w:t>–</w:t>
      </w:r>
      <w:r w:rsidR="001C3E30" w:rsidRPr="00EB121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F6B2F" w:rsidRPr="00EB121B">
        <w:rPr>
          <w:rFonts w:ascii="Century Gothic" w:hAnsi="Century Gothic"/>
          <w:b/>
          <w:bCs/>
          <w:sz w:val="24"/>
          <w:szCs w:val="24"/>
        </w:rPr>
        <w:t>Secretary</w:t>
      </w:r>
    </w:p>
    <w:p w14:paraId="73D91ED6" w14:textId="77777777" w:rsidR="00F839F9" w:rsidRPr="00EB121B" w:rsidRDefault="00F839F9" w:rsidP="007D73B7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</w:p>
    <w:p w14:paraId="5275BD03" w14:textId="3A51EC0A" w:rsidR="007D73B7" w:rsidRPr="00EB121B" w:rsidRDefault="007D73B7" w:rsidP="007D73B7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 w:rsidRPr="00EB121B"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14:paraId="09E0EF90" w14:textId="77777777" w:rsidR="007D73B7" w:rsidRPr="00EB121B" w:rsidRDefault="007D73B7" w:rsidP="007D73B7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14:paraId="15532821" w14:textId="77777777" w:rsidR="007D73B7" w:rsidRPr="00EB121B" w:rsidRDefault="007D73B7" w:rsidP="007D73B7">
      <w:pPr>
        <w:spacing w:after="0"/>
        <w:rPr>
          <w:rFonts w:ascii="Century Gothic" w:hAnsi="Century Gothic"/>
          <w:b/>
          <w:sz w:val="26"/>
          <w:szCs w:val="26"/>
        </w:rPr>
      </w:pPr>
      <w:r w:rsidRPr="00EB121B">
        <w:rPr>
          <w:rFonts w:ascii="Century Gothic" w:eastAsia="Times New Roman" w:hAnsi="Century Gothic" w:cs="Times New Roman"/>
          <w:sz w:val="21"/>
          <w:szCs w:val="21"/>
        </w:rPr>
        <w:t>The Secretary should:</w:t>
      </w:r>
    </w:p>
    <w:p w14:paraId="32373209" w14:textId="31D3E347" w:rsidR="007D73B7" w:rsidRPr="00EB121B" w:rsidRDefault="007D73B7" w:rsidP="007D7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EB121B">
        <w:rPr>
          <w:rFonts w:ascii="Century Gothic" w:eastAsia="Times New Roman" w:hAnsi="Century Gothic" w:cs="Times New Roman"/>
          <w:sz w:val="21"/>
          <w:szCs w:val="21"/>
        </w:rPr>
        <w:t>be organi</w:t>
      </w:r>
      <w:r w:rsidR="001C2D93" w:rsidRPr="00EB121B">
        <w:rPr>
          <w:rFonts w:ascii="Century Gothic" w:eastAsia="Times New Roman" w:hAnsi="Century Gothic" w:cs="Times New Roman"/>
          <w:sz w:val="21"/>
          <w:szCs w:val="21"/>
        </w:rPr>
        <w:t>s</w:t>
      </w:r>
      <w:r w:rsidRPr="00EB121B">
        <w:rPr>
          <w:rFonts w:ascii="Century Gothic" w:eastAsia="Times New Roman" w:hAnsi="Century Gothic" w:cs="Times New Roman"/>
          <w:sz w:val="21"/>
          <w:szCs w:val="21"/>
        </w:rPr>
        <w:t xml:space="preserve">ed </w:t>
      </w:r>
    </w:p>
    <w:p w14:paraId="0A875804" w14:textId="77777777" w:rsidR="007D73B7" w:rsidRPr="00EB121B" w:rsidRDefault="007D73B7" w:rsidP="007D7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EB121B">
        <w:rPr>
          <w:rFonts w:ascii="Century Gothic" w:hAnsi="Century Gothic" w:cs="Arial"/>
          <w:sz w:val="21"/>
          <w:szCs w:val="21"/>
        </w:rPr>
        <w:t>have computer skills</w:t>
      </w:r>
    </w:p>
    <w:p w14:paraId="054855A4" w14:textId="77777777" w:rsidR="007D73B7" w:rsidRPr="00EB121B" w:rsidRDefault="007D73B7" w:rsidP="007D7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EB121B">
        <w:rPr>
          <w:rFonts w:ascii="Century Gothic" w:hAnsi="Century Gothic" w:cs="Arial"/>
          <w:sz w:val="21"/>
          <w:szCs w:val="21"/>
        </w:rPr>
        <w:t>be a good communicator</w:t>
      </w:r>
    </w:p>
    <w:p w14:paraId="430A334B" w14:textId="77777777" w:rsidR="007D73B7" w:rsidRPr="00EB121B" w:rsidRDefault="007D73B7" w:rsidP="007D7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EB121B">
        <w:rPr>
          <w:rFonts w:ascii="Century Gothic" w:hAnsi="Century Gothic" w:cs="Arial"/>
          <w:sz w:val="21"/>
          <w:szCs w:val="21"/>
        </w:rPr>
        <w:t>be able to keep confidential matters confidential.</w:t>
      </w:r>
    </w:p>
    <w:p w14:paraId="23E06167" w14:textId="46B04B1A" w:rsidR="007D73B7" w:rsidRPr="00EB121B" w:rsidRDefault="00EB121B" w:rsidP="00642F77">
      <w:pPr>
        <w:rPr>
          <w:rFonts w:ascii="Century Gothic" w:hAnsi="Century Gothic"/>
          <w:b/>
          <w:sz w:val="21"/>
          <w:szCs w:val="21"/>
        </w:rPr>
      </w:pPr>
      <w:r w:rsidRPr="00EB121B">
        <w:rPr>
          <w:rFonts w:ascii="Century Gothic" w:hAnsi="Century Gothic"/>
          <w:b/>
          <w:sz w:val="21"/>
          <w:szCs w:val="21"/>
        </w:rPr>
        <w:t>Secretary</w:t>
      </w:r>
      <w:r w:rsidR="00642F77" w:rsidRPr="00EB121B">
        <w:rPr>
          <w:rFonts w:ascii="Century Gothic" w:hAnsi="Century Gothic"/>
          <w:b/>
          <w:sz w:val="21"/>
          <w:szCs w:val="21"/>
        </w:rPr>
        <w:t xml:space="preserve"> role include</w:t>
      </w:r>
      <w:r w:rsidR="001C2D93" w:rsidRPr="00EB121B">
        <w:rPr>
          <w:rFonts w:ascii="Century Gothic" w:hAnsi="Century Gothic"/>
          <w:b/>
          <w:sz w:val="21"/>
          <w:szCs w:val="21"/>
        </w:rPr>
        <w:t>s</w:t>
      </w:r>
      <w:r w:rsidR="00642F77" w:rsidRPr="00EB121B">
        <w:rPr>
          <w:rFonts w:ascii="Century Gothic" w:hAnsi="Century Gothic"/>
          <w:b/>
          <w:sz w:val="21"/>
          <w:szCs w:val="21"/>
        </w:rPr>
        <w:t>:</w:t>
      </w:r>
    </w:p>
    <w:p w14:paraId="720568BC" w14:textId="1A393495" w:rsidR="007D73B7" w:rsidRPr="00EB121B" w:rsidRDefault="007D73B7" w:rsidP="00642F7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Maintain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="00642F77" w:rsidRPr="00EB121B">
        <w:rPr>
          <w:rFonts w:ascii="Century Gothic" w:hAnsi="Century Gothic" w:cs="Arial"/>
          <w:sz w:val="21"/>
          <w:szCs w:val="21"/>
          <w:lang w:val="en-AU"/>
        </w:rPr>
        <w:t xml:space="preserve"> and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SSBC</w:t>
      </w:r>
      <w:r w:rsidR="00642F77" w:rsidRPr="00EB121B">
        <w:rPr>
          <w:rFonts w:ascii="Century Gothic" w:hAnsi="Century Gothic" w:cs="Arial"/>
          <w:sz w:val="21"/>
          <w:szCs w:val="21"/>
          <w:lang w:val="en-AU"/>
        </w:rPr>
        <w:t xml:space="preserve"> 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records </w:t>
      </w:r>
    </w:p>
    <w:p w14:paraId="548FD69A" w14:textId="4954DE0C" w:rsidR="007D73B7" w:rsidRPr="00EB121B" w:rsidRDefault="007D73B7" w:rsidP="00642F7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Manage Minutes of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meetings, including either recording the Minutes or ensuring the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Membership and Marketing Executive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does so</w:t>
      </w:r>
    </w:p>
    <w:p w14:paraId="2D28B7C6" w14:textId="39A0F144" w:rsidR="007D73B7" w:rsidRPr="00EB121B" w:rsidRDefault="00642F7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>Develop meeting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 agenda</w:t>
      </w:r>
      <w:r w:rsidRPr="00EB121B">
        <w:rPr>
          <w:rFonts w:ascii="Century Gothic" w:hAnsi="Century Gothic" w:cs="Arial"/>
          <w:sz w:val="21"/>
          <w:szCs w:val="21"/>
          <w:lang w:val="en-AU"/>
        </w:rPr>
        <w:t>s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 in consultation with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 xml:space="preserve">the Membership and Marketing Executive </w:t>
      </w:r>
      <w:r w:rsidRPr="00EB121B">
        <w:rPr>
          <w:rFonts w:ascii="Century Gothic" w:hAnsi="Century Gothic" w:cs="Arial"/>
          <w:sz w:val="21"/>
          <w:szCs w:val="21"/>
          <w:lang w:val="en-AU"/>
        </w:rPr>
        <w:t>and distribute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 prior to the meeting </w:t>
      </w:r>
    </w:p>
    <w:p w14:paraId="0E1EFB01" w14:textId="3D0FA552" w:rsidR="007D73B7" w:rsidRPr="00EB121B" w:rsidRDefault="00642F7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Be 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>familiar with all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current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SSBC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documents </w:t>
      </w:r>
    </w:p>
    <w:p w14:paraId="55900132" w14:textId="77777777" w:rsidR="007D73B7" w:rsidRPr="00EB121B" w:rsidRDefault="00642F7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>Be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 responsible for ensuring that accurate and sufficient documentation exists to meet legal requirements </w:t>
      </w:r>
    </w:p>
    <w:p w14:paraId="35CD07D6" w14:textId="12820A39" w:rsidR="007D73B7" w:rsidRPr="00EB121B" w:rsidRDefault="007D73B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Ensure that the records of the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SSBC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are maintained as required by law and made available when required by authorised persons.  These records may include founding documents, lists of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members,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meeting Minutes, financial reports, and other official records  </w:t>
      </w:r>
    </w:p>
    <w:p w14:paraId="15B26B1F" w14:textId="19E84C53" w:rsidR="007D73B7" w:rsidRPr="00EB121B" w:rsidRDefault="00642F7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>Ensure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 that official records are maintained of members of the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SSBC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 and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="007D73B7" w:rsidRPr="00EB121B">
        <w:rPr>
          <w:rFonts w:ascii="Century Gothic" w:hAnsi="Century Gothic" w:cs="Arial"/>
          <w:sz w:val="21"/>
          <w:szCs w:val="21"/>
          <w:lang w:val="en-AU"/>
        </w:rPr>
        <w:t xml:space="preserve">.  He / she ensures that these records are available when required for reports, elections, referenda, other votes, etc.  </w:t>
      </w:r>
    </w:p>
    <w:p w14:paraId="78C43796" w14:textId="77777777" w:rsidR="007D73B7" w:rsidRPr="00EB121B" w:rsidRDefault="007D73B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>Provide an up-to-date copy of the Constitution and bylaws at all meetings.</w:t>
      </w:r>
    </w:p>
    <w:p w14:paraId="1A955F98" w14:textId="3BF51E45" w:rsidR="007D73B7" w:rsidRPr="00EB121B" w:rsidRDefault="007D73B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Ensure that proper notification is given of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and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SSBC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meet</w:t>
      </w:r>
      <w:r w:rsidR="00642F77" w:rsidRPr="00EB121B">
        <w:rPr>
          <w:rFonts w:ascii="Century Gothic" w:hAnsi="Century Gothic" w:cs="Arial"/>
          <w:sz w:val="21"/>
          <w:szCs w:val="21"/>
          <w:lang w:val="en-AU"/>
        </w:rPr>
        <w:t>ings as specified in the rules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  </w:t>
      </w:r>
    </w:p>
    <w:p w14:paraId="6F81057C" w14:textId="50341581" w:rsidR="007D73B7" w:rsidRPr="00EB121B" w:rsidRDefault="007D73B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Manage the general correspondence of the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except for such correspondence assigned to others  </w:t>
      </w:r>
    </w:p>
    <w:p w14:paraId="43BC59E3" w14:textId="53F366E8" w:rsidR="007D73B7" w:rsidRPr="00EB121B" w:rsidRDefault="007D73B7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Help and lead the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in providing systematic communication from the </w:t>
      </w:r>
      <w:r w:rsidR="00EB121B" w:rsidRPr="00EB121B">
        <w:rPr>
          <w:rFonts w:ascii="Century Gothic" w:hAnsi="Century Gothic" w:cs="Arial"/>
          <w:sz w:val="21"/>
          <w:szCs w:val="21"/>
          <w:lang w:val="en-AU"/>
        </w:rPr>
        <w:t>Board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to </w:t>
      </w:r>
      <w:r w:rsidR="001C2D93" w:rsidRPr="00EB121B">
        <w:rPr>
          <w:rFonts w:ascii="Century Gothic" w:hAnsi="Century Gothic" w:cs="Arial"/>
          <w:sz w:val="21"/>
          <w:szCs w:val="21"/>
          <w:lang w:val="en-AU"/>
        </w:rPr>
        <w:t>SSBC</w:t>
      </w:r>
      <w:r w:rsidRPr="00EB121B">
        <w:rPr>
          <w:rFonts w:ascii="Century Gothic" w:hAnsi="Century Gothic" w:cs="Arial"/>
          <w:sz w:val="21"/>
          <w:szCs w:val="21"/>
          <w:lang w:val="en-AU"/>
        </w:rPr>
        <w:t xml:space="preserve"> members and other relevant stakeholders</w:t>
      </w:r>
    </w:p>
    <w:p w14:paraId="4644C529" w14:textId="6E3D9EF1" w:rsidR="001C2D93" w:rsidRPr="00EB121B" w:rsidRDefault="001C2D93" w:rsidP="007D73B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n-AU"/>
        </w:rPr>
      </w:pPr>
      <w:r w:rsidRPr="00EB121B">
        <w:rPr>
          <w:rFonts w:ascii="Century Gothic" w:hAnsi="Century Gothic" w:cs="Arial"/>
          <w:sz w:val="21"/>
          <w:szCs w:val="21"/>
          <w:lang w:val="en-AU"/>
        </w:rPr>
        <w:t>Attend at least 80 percent of meetings and events.</w:t>
      </w:r>
    </w:p>
    <w:p w14:paraId="5BDA5D2C" w14:textId="77777777" w:rsidR="007D73B7" w:rsidRPr="00EB121B" w:rsidRDefault="007D73B7" w:rsidP="008C433C">
      <w:pPr>
        <w:rPr>
          <w:rFonts w:ascii="Century Gothic" w:hAnsi="Century Gothic"/>
          <w:b/>
          <w:sz w:val="21"/>
          <w:szCs w:val="21"/>
        </w:rPr>
      </w:pPr>
    </w:p>
    <w:p w14:paraId="63355978" w14:textId="77777777" w:rsidR="008C433C" w:rsidRPr="00EB121B" w:rsidRDefault="008C433C" w:rsidP="007D73B7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</w:p>
    <w:sectPr w:rsidR="008C433C" w:rsidRPr="00EB121B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128A8"/>
    <w:multiLevelType w:val="hybridMultilevel"/>
    <w:tmpl w:val="DF0ED0A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0"/>
    <w:rsid w:val="001C2D93"/>
    <w:rsid w:val="001C3E30"/>
    <w:rsid w:val="002C3187"/>
    <w:rsid w:val="00486922"/>
    <w:rsid w:val="00642F77"/>
    <w:rsid w:val="007D73B7"/>
    <w:rsid w:val="007E11AD"/>
    <w:rsid w:val="008C433C"/>
    <w:rsid w:val="008F1052"/>
    <w:rsid w:val="008F6B2F"/>
    <w:rsid w:val="009355D2"/>
    <w:rsid w:val="00B31262"/>
    <w:rsid w:val="00EB121B"/>
    <w:rsid w:val="00F30A94"/>
    <w:rsid w:val="00F8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B0D3"/>
  <w15:docId w15:val="{0B34C8A0-567C-6347-8CA5-E4116288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8C433C"/>
    <w:pPr>
      <w:tabs>
        <w:tab w:val="left" w:pos="1134"/>
      </w:tabs>
      <w:spacing w:before="120" w:after="0" w:line="240" w:lineRule="auto"/>
      <w:ind w:left="714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433C"/>
    <w:rPr>
      <w:rFonts w:ascii="Arial" w:eastAsia="Times New Roman" w:hAnsi="Arial" w:cs="Arial"/>
      <w:sz w:val="24"/>
      <w:szCs w:val="24"/>
      <w:lang w:val="en-AU"/>
    </w:rPr>
  </w:style>
  <w:style w:type="character" w:styleId="Hyperlink">
    <w:name w:val="Hyperlink"/>
    <w:basedOn w:val="DefaultParagraphFont"/>
    <w:semiHidden/>
    <w:rsid w:val="008C4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3B7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sue.cormack</dc:creator>
  <cp:lastModifiedBy>Mark Hooper</cp:lastModifiedBy>
  <cp:revision>2</cp:revision>
  <dcterms:created xsi:type="dcterms:W3CDTF">2020-08-26T04:37:00Z</dcterms:created>
  <dcterms:modified xsi:type="dcterms:W3CDTF">2020-08-26T04:37:00Z</dcterms:modified>
</cp:coreProperties>
</file>